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39" w:rsidRPr="00BE71DF" w:rsidRDefault="00366339" w:rsidP="00867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67719" w:rsidRPr="002D6A25" w:rsidRDefault="00621F45" w:rsidP="00867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25">
        <w:rPr>
          <w:rFonts w:ascii="Times New Roman" w:hAnsi="Times New Roman" w:cs="Times New Roman"/>
          <w:b/>
          <w:sz w:val="28"/>
          <w:szCs w:val="28"/>
        </w:rPr>
        <w:t>Р</w:t>
      </w:r>
      <w:r w:rsidR="00366339" w:rsidRPr="002D6A25">
        <w:rPr>
          <w:rFonts w:ascii="Times New Roman" w:hAnsi="Times New Roman" w:cs="Times New Roman"/>
          <w:b/>
          <w:sz w:val="28"/>
          <w:szCs w:val="28"/>
        </w:rPr>
        <w:t>егламент</w:t>
      </w:r>
    </w:p>
    <w:p w:rsidR="00BE71DF" w:rsidRPr="002D6A25" w:rsidRDefault="00366339" w:rsidP="00867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25">
        <w:rPr>
          <w:rFonts w:ascii="Times New Roman" w:hAnsi="Times New Roman" w:cs="Times New Roman"/>
          <w:b/>
          <w:sz w:val="28"/>
          <w:szCs w:val="28"/>
        </w:rPr>
        <w:t>по подключению (технологическому присоединению) энергопринимающих</w:t>
      </w:r>
    </w:p>
    <w:p w:rsidR="00366339" w:rsidRPr="002D6A25" w:rsidRDefault="00366339" w:rsidP="008677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25">
        <w:rPr>
          <w:rFonts w:ascii="Times New Roman" w:hAnsi="Times New Roman" w:cs="Times New Roman"/>
          <w:b/>
          <w:sz w:val="28"/>
          <w:szCs w:val="28"/>
        </w:rPr>
        <w:t xml:space="preserve">устройств (с максимальной мощностью </w:t>
      </w:r>
      <w:r w:rsidR="00F461C4" w:rsidRPr="002D6A2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2D6A25">
        <w:rPr>
          <w:rFonts w:ascii="Times New Roman" w:hAnsi="Times New Roman" w:cs="Times New Roman"/>
          <w:b/>
          <w:sz w:val="28"/>
          <w:szCs w:val="28"/>
        </w:rPr>
        <w:t>150 кВт) к электрическим сетям</w:t>
      </w:r>
    </w:p>
    <w:p w:rsidR="00366339" w:rsidRPr="002D6A25" w:rsidRDefault="00366339" w:rsidP="008677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64AD" w:rsidRPr="002D6A25" w:rsidRDefault="005B64AD" w:rsidP="008677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339" w:rsidRPr="002D6A25" w:rsidRDefault="0036633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2D6A25">
        <w:rPr>
          <w:rFonts w:ascii="Times New Roman" w:hAnsi="Times New Roman" w:cs="Times New Roman"/>
          <w:sz w:val="28"/>
          <w:szCs w:val="28"/>
        </w:rPr>
        <w:t xml:space="preserve">1. </w:t>
      </w:r>
      <w:r w:rsidR="00621F45" w:rsidRPr="002D6A25">
        <w:rPr>
          <w:rFonts w:ascii="Times New Roman" w:hAnsi="Times New Roman" w:cs="Times New Roman"/>
          <w:sz w:val="28"/>
          <w:szCs w:val="28"/>
        </w:rPr>
        <w:t>Р</w:t>
      </w:r>
      <w:r w:rsidRPr="002D6A25">
        <w:rPr>
          <w:rFonts w:ascii="Times New Roman" w:hAnsi="Times New Roman" w:cs="Times New Roman"/>
          <w:sz w:val="28"/>
          <w:szCs w:val="28"/>
        </w:rPr>
        <w:t>егламент по подключению (технологическому присоединению) эне</w:t>
      </w:r>
      <w:r w:rsidRPr="002D6A25">
        <w:rPr>
          <w:rFonts w:ascii="Times New Roman" w:hAnsi="Times New Roman" w:cs="Times New Roman"/>
          <w:sz w:val="28"/>
          <w:szCs w:val="28"/>
        </w:rPr>
        <w:t>р</w:t>
      </w:r>
      <w:r w:rsidRPr="002D6A25">
        <w:rPr>
          <w:rFonts w:ascii="Times New Roman" w:hAnsi="Times New Roman" w:cs="Times New Roman"/>
          <w:sz w:val="28"/>
          <w:szCs w:val="28"/>
        </w:rPr>
        <w:t xml:space="preserve">гопринимающих устройств (с максимальной мощностью </w:t>
      </w:r>
      <w:r w:rsidR="00F461C4" w:rsidRPr="002D6A25">
        <w:rPr>
          <w:rFonts w:ascii="Times New Roman" w:hAnsi="Times New Roman" w:cs="Times New Roman"/>
          <w:sz w:val="28"/>
          <w:szCs w:val="28"/>
        </w:rPr>
        <w:t xml:space="preserve">до </w:t>
      </w:r>
      <w:r w:rsidRPr="002D6A25">
        <w:rPr>
          <w:rFonts w:ascii="Times New Roman" w:hAnsi="Times New Roman" w:cs="Times New Roman"/>
          <w:sz w:val="28"/>
          <w:szCs w:val="28"/>
        </w:rPr>
        <w:t>150 кВт) к электр</w:t>
      </w:r>
      <w:r w:rsidRPr="002D6A25">
        <w:rPr>
          <w:rFonts w:ascii="Times New Roman" w:hAnsi="Times New Roman" w:cs="Times New Roman"/>
          <w:sz w:val="28"/>
          <w:szCs w:val="28"/>
        </w:rPr>
        <w:t>и</w:t>
      </w:r>
      <w:r w:rsidRPr="002D6A25">
        <w:rPr>
          <w:rFonts w:ascii="Times New Roman" w:hAnsi="Times New Roman" w:cs="Times New Roman"/>
          <w:sz w:val="28"/>
          <w:szCs w:val="28"/>
        </w:rPr>
        <w:t>ческим сетям (далее - Регламент) определяет последовательность выполнения этапов и входящих в них административных процедур и технологических пр</w:t>
      </w:r>
      <w:r w:rsidRPr="002D6A25">
        <w:rPr>
          <w:rFonts w:ascii="Times New Roman" w:hAnsi="Times New Roman" w:cs="Times New Roman"/>
          <w:sz w:val="28"/>
          <w:szCs w:val="28"/>
        </w:rPr>
        <w:t>о</w:t>
      </w:r>
      <w:r w:rsidRPr="002D6A25">
        <w:rPr>
          <w:rFonts w:ascii="Times New Roman" w:hAnsi="Times New Roman" w:cs="Times New Roman"/>
          <w:sz w:val="28"/>
          <w:szCs w:val="28"/>
        </w:rPr>
        <w:t>цессов по подключению энергопринимающих устройств, максимальная мо</w:t>
      </w:r>
      <w:r w:rsidRPr="002D6A25">
        <w:rPr>
          <w:rFonts w:ascii="Times New Roman" w:hAnsi="Times New Roman" w:cs="Times New Roman"/>
          <w:sz w:val="28"/>
          <w:szCs w:val="28"/>
        </w:rPr>
        <w:t>щ</w:t>
      </w:r>
      <w:r w:rsidRPr="002D6A25">
        <w:rPr>
          <w:rFonts w:ascii="Times New Roman" w:hAnsi="Times New Roman" w:cs="Times New Roman"/>
          <w:sz w:val="28"/>
          <w:szCs w:val="28"/>
        </w:rPr>
        <w:t>ность которых составляет свыше 15 и до 150 кВт включительно (с учетом ранее присоединенных в данной точке присоединения энергопринимающих ус</w:t>
      </w:r>
      <w:r w:rsidRPr="002D6A25">
        <w:rPr>
          <w:rFonts w:ascii="Times New Roman" w:hAnsi="Times New Roman" w:cs="Times New Roman"/>
          <w:sz w:val="28"/>
          <w:szCs w:val="28"/>
        </w:rPr>
        <w:t>т</w:t>
      </w:r>
      <w:r w:rsidRPr="002D6A25">
        <w:rPr>
          <w:rFonts w:ascii="Times New Roman" w:hAnsi="Times New Roman" w:cs="Times New Roman"/>
          <w:sz w:val="28"/>
          <w:szCs w:val="28"/>
        </w:rPr>
        <w:t xml:space="preserve">ройств), к электрическим сетям по </w:t>
      </w:r>
      <w:r w:rsidR="00621F45" w:rsidRPr="002D6A25">
        <w:rPr>
          <w:rFonts w:ascii="Times New Roman" w:hAnsi="Times New Roman" w:cs="Times New Roman"/>
          <w:sz w:val="28"/>
          <w:szCs w:val="28"/>
        </w:rPr>
        <w:t>одному</w:t>
      </w:r>
      <w:r w:rsidRPr="002D6A25">
        <w:rPr>
          <w:rFonts w:ascii="Times New Roman" w:hAnsi="Times New Roman" w:cs="Times New Roman"/>
          <w:sz w:val="28"/>
          <w:szCs w:val="28"/>
        </w:rPr>
        <w:t xml:space="preserve"> источнику электроснабжения.</w:t>
      </w:r>
    </w:p>
    <w:p w:rsidR="00366339" w:rsidRPr="002D6A25" w:rsidRDefault="0036633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"/>
      <w:bookmarkEnd w:id="1"/>
      <w:r w:rsidRPr="002D6A25">
        <w:rPr>
          <w:rFonts w:ascii="Times New Roman" w:hAnsi="Times New Roman" w:cs="Times New Roman"/>
          <w:sz w:val="28"/>
          <w:szCs w:val="28"/>
        </w:rPr>
        <w:t xml:space="preserve">2. Регламент разработан в соответствии с </w:t>
      </w:r>
      <w:hyperlink r:id="rId6" w:history="1">
        <w:r w:rsidRPr="002D6A25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D6A25">
        <w:rPr>
          <w:rFonts w:ascii="Times New Roman" w:hAnsi="Times New Roman" w:cs="Times New Roman"/>
          <w:sz w:val="28"/>
          <w:szCs w:val="28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</w:t>
      </w:r>
      <w:r w:rsidR="00173203" w:rsidRPr="002D6A25">
        <w:rPr>
          <w:rFonts w:ascii="Times New Roman" w:hAnsi="Times New Roman" w:cs="Times New Roman"/>
          <w:sz w:val="28"/>
          <w:szCs w:val="28"/>
        </w:rPr>
        <w:t xml:space="preserve">    </w:t>
      </w:r>
      <w:r w:rsidRPr="002D6A25">
        <w:rPr>
          <w:rFonts w:ascii="Times New Roman" w:hAnsi="Times New Roman" w:cs="Times New Roman"/>
          <w:sz w:val="28"/>
          <w:szCs w:val="28"/>
        </w:rPr>
        <w:t xml:space="preserve">лицам, к электрическим сетям, утвержденными </w:t>
      </w:r>
      <w:hyperlink r:id="rId7" w:history="1">
        <w:r w:rsidRPr="002D6A2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D6A2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</w:t>
      </w:r>
      <w:r w:rsidR="00621F45" w:rsidRPr="002D6A25">
        <w:rPr>
          <w:rFonts w:ascii="Times New Roman" w:hAnsi="Times New Roman" w:cs="Times New Roman"/>
          <w:sz w:val="28"/>
          <w:szCs w:val="28"/>
        </w:rPr>
        <w:t>.12.</w:t>
      </w:r>
      <w:r w:rsidRPr="002D6A25">
        <w:rPr>
          <w:rFonts w:ascii="Times New Roman" w:hAnsi="Times New Roman" w:cs="Times New Roman"/>
          <w:sz w:val="28"/>
          <w:szCs w:val="28"/>
        </w:rPr>
        <w:t xml:space="preserve">2004 </w:t>
      </w:r>
      <w:r w:rsidR="00621F45" w:rsidRPr="002D6A25">
        <w:rPr>
          <w:rFonts w:ascii="Times New Roman" w:hAnsi="Times New Roman" w:cs="Times New Roman"/>
          <w:sz w:val="28"/>
          <w:szCs w:val="28"/>
        </w:rPr>
        <w:t>№</w:t>
      </w:r>
      <w:r w:rsidRPr="002D6A25">
        <w:rPr>
          <w:rFonts w:ascii="Times New Roman" w:hAnsi="Times New Roman" w:cs="Times New Roman"/>
          <w:sz w:val="28"/>
          <w:szCs w:val="28"/>
        </w:rPr>
        <w:t xml:space="preserve">861 </w:t>
      </w:r>
      <w:r w:rsidR="00425A0A" w:rsidRPr="002D6A25">
        <w:rPr>
          <w:rFonts w:ascii="Times New Roman" w:hAnsi="Times New Roman" w:cs="Times New Roman"/>
          <w:sz w:val="28"/>
          <w:szCs w:val="28"/>
        </w:rPr>
        <w:t>"</w:t>
      </w:r>
      <w:r w:rsidRPr="002D6A25">
        <w:rPr>
          <w:rFonts w:ascii="Times New Roman" w:hAnsi="Times New Roman" w:cs="Times New Roman"/>
          <w:sz w:val="28"/>
          <w:szCs w:val="28"/>
        </w:rPr>
        <w:t>Об утверждении Правил неди</w:t>
      </w:r>
      <w:r w:rsidRPr="002D6A25">
        <w:rPr>
          <w:rFonts w:ascii="Times New Roman" w:hAnsi="Times New Roman" w:cs="Times New Roman"/>
          <w:sz w:val="28"/>
          <w:szCs w:val="28"/>
        </w:rPr>
        <w:t>с</w:t>
      </w:r>
      <w:r w:rsidRPr="002D6A25">
        <w:rPr>
          <w:rFonts w:ascii="Times New Roman" w:hAnsi="Times New Roman" w:cs="Times New Roman"/>
          <w:sz w:val="28"/>
          <w:szCs w:val="28"/>
        </w:rPr>
        <w:t>криминационного доступа к услугам по передаче электрической энергии и ок</w:t>
      </w:r>
      <w:r w:rsidRPr="002D6A25">
        <w:rPr>
          <w:rFonts w:ascii="Times New Roman" w:hAnsi="Times New Roman" w:cs="Times New Roman"/>
          <w:sz w:val="28"/>
          <w:szCs w:val="28"/>
        </w:rPr>
        <w:t>а</w:t>
      </w:r>
      <w:r w:rsidRPr="002D6A25">
        <w:rPr>
          <w:rFonts w:ascii="Times New Roman" w:hAnsi="Times New Roman" w:cs="Times New Roman"/>
          <w:sz w:val="28"/>
          <w:szCs w:val="28"/>
        </w:rPr>
        <w:t>зания этих услуг, Правил недискриминационного доступа к услугам по опер</w:t>
      </w:r>
      <w:r w:rsidRPr="002D6A25">
        <w:rPr>
          <w:rFonts w:ascii="Times New Roman" w:hAnsi="Times New Roman" w:cs="Times New Roman"/>
          <w:sz w:val="28"/>
          <w:szCs w:val="28"/>
        </w:rPr>
        <w:t>а</w:t>
      </w:r>
      <w:r w:rsidRPr="002D6A25">
        <w:rPr>
          <w:rFonts w:ascii="Times New Roman" w:hAnsi="Times New Roman" w:cs="Times New Roman"/>
          <w:sz w:val="28"/>
          <w:szCs w:val="28"/>
        </w:rPr>
        <w:t xml:space="preserve">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</w:t>
      </w:r>
      <w:r w:rsidR="00173203" w:rsidRPr="002D6A25">
        <w:rPr>
          <w:rFonts w:ascii="Times New Roman" w:hAnsi="Times New Roman" w:cs="Times New Roman"/>
          <w:sz w:val="28"/>
          <w:szCs w:val="28"/>
        </w:rPr>
        <w:t xml:space="preserve">    </w:t>
      </w:r>
      <w:r w:rsidRPr="002D6A25">
        <w:rPr>
          <w:rFonts w:ascii="Times New Roman" w:hAnsi="Times New Roman" w:cs="Times New Roman"/>
          <w:sz w:val="28"/>
          <w:szCs w:val="28"/>
        </w:rPr>
        <w:t>лицам, к электрическим сетям</w:t>
      </w:r>
      <w:r w:rsidR="00425A0A" w:rsidRPr="002D6A25">
        <w:rPr>
          <w:rFonts w:ascii="Times New Roman" w:hAnsi="Times New Roman" w:cs="Times New Roman"/>
          <w:sz w:val="28"/>
          <w:szCs w:val="28"/>
        </w:rPr>
        <w:t>"</w:t>
      </w:r>
      <w:r w:rsidRPr="002D6A25">
        <w:rPr>
          <w:rFonts w:ascii="Times New Roman" w:hAnsi="Times New Roman" w:cs="Times New Roman"/>
          <w:sz w:val="28"/>
          <w:szCs w:val="28"/>
        </w:rPr>
        <w:t xml:space="preserve"> (далее - Правила).</w:t>
      </w:r>
    </w:p>
    <w:p w:rsidR="00366339" w:rsidRPr="002D6A25" w:rsidRDefault="0036633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3"/>
      <w:bookmarkEnd w:id="2"/>
      <w:r w:rsidRPr="002D6A25">
        <w:rPr>
          <w:rFonts w:ascii="Times New Roman" w:hAnsi="Times New Roman" w:cs="Times New Roman"/>
          <w:sz w:val="28"/>
          <w:szCs w:val="28"/>
        </w:rPr>
        <w:t>3. Используемые в Регламенте понятия применяются в том же значении, что и в Правилах.</w:t>
      </w:r>
    </w:p>
    <w:p w:rsidR="00366339" w:rsidRPr="002D6A25" w:rsidRDefault="0036633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4"/>
      <w:bookmarkEnd w:id="3"/>
      <w:r w:rsidRPr="002D6A2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21F45" w:rsidRPr="002D6A25">
        <w:rPr>
          <w:rFonts w:ascii="Times New Roman" w:hAnsi="Times New Roman" w:cs="Times New Roman"/>
          <w:sz w:val="28"/>
          <w:szCs w:val="28"/>
        </w:rPr>
        <w:t xml:space="preserve"> </w:t>
      </w:r>
      <w:r w:rsidRPr="002D6A25">
        <w:rPr>
          <w:rFonts w:ascii="Times New Roman" w:hAnsi="Times New Roman" w:cs="Times New Roman"/>
          <w:sz w:val="28"/>
          <w:szCs w:val="28"/>
        </w:rPr>
        <w:t>Этапы подключения (технологического присоединения) энергопри</w:t>
      </w:r>
      <w:r w:rsidR="00621F45" w:rsidRPr="002D6A25">
        <w:rPr>
          <w:rFonts w:ascii="Times New Roman" w:hAnsi="Times New Roman" w:cs="Times New Roman"/>
          <w:sz w:val="28"/>
          <w:szCs w:val="28"/>
        </w:rPr>
        <w:t>н</w:t>
      </w:r>
      <w:r w:rsidR="00621F45" w:rsidRPr="002D6A25">
        <w:rPr>
          <w:rFonts w:ascii="Times New Roman" w:hAnsi="Times New Roman" w:cs="Times New Roman"/>
          <w:sz w:val="28"/>
          <w:szCs w:val="28"/>
        </w:rPr>
        <w:t>и</w:t>
      </w:r>
      <w:r w:rsidR="002E2BB0" w:rsidRPr="002D6A25">
        <w:rPr>
          <w:rFonts w:ascii="Times New Roman" w:hAnsi="Times New Roman" w:cs="Times New Roman"/>
          <w:sz w:val="28"/>
          <w:szCs w:val="28"/>
        </w:rPr>
        <w:t>маю</w:t>
      </w:r>
      <w:r w:rsidRPr="002D6A25">
        <w:rPr>
          <w:rFonts w:ascii="Times New Roman" w:hAnsi="Times New Roman" w:cs="Times New Roman"/>
          <w:sz w:val="28"/>
          <w:szCs w:val="28"/>
        </w:rPr>
        <w:t xml:space="preserve">щих устройств (с максимальной мощностью </w:t>
      </w:r>
      <w:r w:rsidR="00F461C4" w:rsidRPr="002D6A25">
        <w:rPr>
          <w:rFonts w:ascii="Times New Roman" w:hAnsi="Times New Roman" w:cs="Times New Roman"/>
          <w:sz w:val="28"/>
          <w:szCs w:val="28"/>
        </w:rPr>
        <w:t xml:space="preserve">до </w:t>
      </w:r>
      <w:r w:rsidRPr="002D6A25">
        <w:rPr>
          <w:rFonts w:ascii="Times New Roman" w:hAnsi="Times New Roman" w:cs="Times New Roman"/>
          <w:sz w:val="28"/>
          <w:szCs w:val="28"/>
        </w:rPr>
        <w:t xml:space="preserve">150 кВт) к электрическим </w:t>
      </w:r>
      <w:r w:rsidR="00173203" w:rsidRPr="002D6A25">
        <w:rPr>
          <w:rFonts w:ascii="Times New Roman" w:hAnsi="Times New Roman" w:cs="Times New Roman"/>
          <w:sz w:val="28"/>
          <w:szCs w:val="28"/>
        </w:rPr>
        <w:t xml:space="preserve">   </w:t>
      </w:r>
      <w:r w:rsidRPr="002D6A25">
        <w:rPr>
          <w:rFonts w:ascii="Times New Roman" w:hAnsi="Times New Roman" w:cs="Times New Roman"/>
          <w:sz w:val="28"/>
          <w:szCs w:val="28"/>
        </w:rPr>
        <w:t>сетям.</w:t>
      </w:r>
    </w:p>
    <w:p w:rsidR="00366339" w:rsidRPr="002D6A25" w:rsidRDefault="0036633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41"/>
      <w:bookmarkEnd w:id="4"/>
      <w:r w:rsidRPr="002D6A25">
        <w:rPr>
          <w:rFonts w:ascii="Times New Roman" w:hAnsi="Times New Roman" w:cs="Times New Roman"/>
          <w:sz w:val="28"/>
          <w:szCs w:val="28"/>
        </w:rPr>
        <w:t xml:space="preserve">4.1. На первом этапе владелец энергопринимающих устройств (далее - </w:t>
      </w:r>
      <w:r w:rsidR="00173203" w:rsidRPr="002D6A25">
        <w:rPr>
          <w:rFonts w:ascii="Times New Roman" w:hAnsi="Times New Roman" w:cs="Times New Roman"/>
          <w:sz w:val="28"/>
          <w:szCs w:val="28"/>
        </w:rPr>
        <w:t xml:space="preserve">  </w:t>
      </w:r>
      <w:r w:rsidRPr="002D6A25">
        <w:rPr>
          <w:rFonts w:ascii="Times New Roman" w:hAnsi="Times New Roman" w:cs="Times New Roman"/>
          <w:sz w:val="28"/>
          <w:szCs w:val="28"/>
        </w:rPr>
        <w:t>заявитель) направляет заявку на технологическое присоединение энергоприн</w:t>
      </w:r>
      <w:r w:rsidRPr="002D6A25">
        <w:rPr>
          <w:rFonts w:ascii="Times New Roman" w:hAnsi="Times New Roman" w:cs="Times New Roman"/>
          <w:sz w:val="28"/>
          <w:szCs w:val="28"/>
        </w:rPr>
        <w:t>и</w:t>
      </w:r>
      <w:r w:rsidRPr="002D6A25">
        <w:rPr>
          <w:rFonts w:ascii="Times New Roman" w:hAnsi="Times New Roman" w:cs="Times New Roman"/>
          <w:sz w:val="28"/>
          <w:szCs w:val="28"/>
        </w:rPr>
        <w:t>мающих устройств, принадлежащих ему на праве собственности или на ином предусмотренном законом основании (далее - заявка), оформленную в соотве</w:t>
      </w:r>
      <w:r w:rsidRPr="002D6A25">
        <w:rPr>
          <w:rFonts w:ascii="Times New Roman" w:hAnsi="Times New Roman" w:cs="Times New Roman"/>
          <w:sz w:val="28"/>
          <w:szCs w:val="28"/>
        </w:rPr>
        <w:t>т</w:t>
      </w:r>
      <w:r w:rsidRPr="002D6A25">
        <w:rPr>
          <w:rFonts w:ascii="Times New Roman" w:hAnsi="Times New Roman" w:cs="Times New Roman"/>
          <w:sz w:val="28"/>
          <w:szCs w:val="28"/>
        </w:rPr>
        <w:t xml:space="preserve">ствии с требованиями, установленными </w:t>
      </w:r>
      <w:hyperlink r:id="rId8" w:history="1">
        <w:r w:rsidRPr="002D6A25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D6A25">
        <w:rPr>
          <w:rFonts w:ascii="Times New Roman" w:hAnsi="Times New Roman" w:cs="Times New Roman"/>
          <w:sz w:val="28"/>
          <w:szCs w:val="28"/>
        </w:rPr>
        <w:t>, в территориальную сет</w:t>
      </w:r>
      <w:r w:rsidRPr="002D6A25">
        <w:rPr>
          <w:rFonts w:ascii="Times New Roman" w:hAnsi="Times New Roman" w:cs="Times New Roman"/>
          <w:sz w:val="28"/>
          <w:szCs w:val="28"/>
        </w:rPr>
        <w:t>е</w:t>
      </w:r>
      <w:r w:rsidRPr="002D6A25">
        <w:rPr>
          <w:rFonts w:ascii="Times New Roman" w:hAnsi="Times New Roman" w:cs="Times New Roman"/>
          <w:sz w:val="28"/>
          <w:szCs w:val="28"/>
        </w:rPr>
        <w:t>вую организацию (далее - ТСО), объекты электросетевого хозяйства которой расположены на расстоянии, наименьшем от границ участка заявителя, с уч</w:t>
      </w:r>
      <w:r w:rsidRPr="002D6A25">
        <w:rPr>
          <w:rFonts w:ascii="Times New Roman" w:hAnsi="Times New Roman" w:cs="Times New Roman"/>
          <w:sz w:val="28"/>
          <w:szCs w:val="28"/>
        </w:rPr>
        <w:t>е</w:t>
      </w:r>
      <w:r w:rsidRPr="002D6A25">
        <w:rPr>
          <w:rFonts w:ascii="Times New Roman" w:hAnsi="Times New Roman" w:cs="Times New Roman"/>
          <w:sz w:val="28"/>
          <w:szCs w:val="28"/>
        </w:rPr>
        <w:t xml:space="preserve">том условий, установленных </w:t>
      </w:r>
      <w:hyperlink r:id="rId9" w:history="1">
        <w:r w:rsidRPr="002D6A25">
          <w:rPr>
            <w:rFonts w:ascii="Times New Roman" w:hAnsi="Times New Roman" w:cs="Times New Roman"/>
            <w:sz w:val="28"/>
            <w:szCs w:val="28"/>
          </w:rPr>
          <w:t>пунктом 8(1)</w:t>
        </w:r>
      </w:hyperlink>
      <w:r w:rsidRPr="002D6A25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366339" w:rsidRPr="002D6A25" w:rsidRDefault="0036633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42"/>
      <w:bookmarkEnd w:id="5"/>
      <w:r w:rsidRPr="002D6A25">
        <w:rPr>
          <w:rFonts w:ascii="Times New Roman" w:hAnsi="Times New Roman" w:cs="Times New Roman"/>
          <w:sz w:val="28"/>
          <w:szCs w:val="28"/>
        </w:rPr>
        <w:t>4.2. На втором этапе осуществляются следующие мероприят</w:t>
      </w:r>
      <w:r w:rsidR="00E80769" w:rsidRPr="002D6A25">
        <w:rPr>
          <w:rFonts w:ascii="Times New Roman" w:hAnsi="Times New Roman" w:cs="Times New Roman"/>
          <w:sz w:val="28"/>
          <w:szCs w:val="28"/>
        </w:rPr>
        <w:t>ия:</w:t>
      </w:r>
    </w:p>
    <w:bookmarkEnd w:id="6"/>
    <w:p w:rsidR="00366339" w:rsidRPr="002D6A25" w:rsidRDefault="00E8076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A25">
        <w:rPr>
          <w:rFonts w:ascii="Times New Roman" w:hAnsi="Times New Roman" w:cs="Times New Roman"/>
          <w:sz w:val="28"/>
          <w:szCs w:val="28"/>
        </w:rPr>
        <w:t xml:space="preserve">- </w:t>
      </w:r>
      <w:r w:rsidR="00366339" w:rsidRPr="002D6A25">
        <w:rPr>
          <w:rFonts w:ascii="Times New Roman" w:hAnsi="Times New Roman" w:cs="Times New Roman"/>
          <w:sz w:val="28"/>
          <w:szCs w:val="28"/>
        </w:rPr>
        <w:t>ТСО после рассмотрения заявки направляет заявителю для подписания проект договора об осуществлении технологического присоединения к электри</w:t>
      </w:r>
      <w:r w:rsidR="00912316" w:rsidRPr="002D6A25">
        <w:rPr>
          <w:rFonts w:ascii="Times New Roman" w:hAnsi="Times New Roman" w:cs="Times New Roman"/>
          <w:sz w:val="28"/>
          <w:szCs w:val="28"/>
        </w:rPr>
        <w:t>-</w:t>
      </w:r>
      <w:r w:rsidR="00366339" w:rsidRPr="002D6A25">
        <w:rPr>
          <w:rFonts w:ascii="Times New Roman" w:hAnsi="Times New Roman" w:cs="Times New Roman"/>
          <w:sz w:val="28"/>
          <w:szCs w:val="28"/>
        </w:rPr>
        <w:t xml:space="preserve">ческим сетям, оформленный в соответствии с </w:t>
      </w:r>
      <w:hyperlink r:id="rId10" w:history="1">
        <w:r w:rsidR="00366339" w:rsidRPr="002D6A25">
          <w:rPr>
            <w:rFonts w:ascii="Times New Roman" w:hAnsi="Times New Roman" w:cs="Times New Roman"/>
            <w:sz w:val="28"/>
            <w:szCs w:val="28"/>
          </w:rPr>
          <w:t>приложением 3 к Правилам</w:t>
        </w:r>
      </w:hyperlink>
      <w:r w:rsidR="00366339" w:rsidRPr="002D6A25">
        <w:rPr>
          <w:rFonts w:ascii="Times New Roman" w:hAnsi="Times New Roman" w:cs="Times New Roman"/>
          <w:sz w:val="28"/>
          <w:szCs w:val="28"/>
        </w:rPr>
        <w:t xml:space="preserve">, </w:t>
      </w:r>
      <w:r w:rsidR="00173203" w:rsidRPr="002D6A2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6339" w:rsidRPr="002D6A25">
        <w:rPr>
          <w:rFonts w:ascii="Times New Roman" w:hAnsi="Times New Roman" w:cs="Times New Roman"/>
          <w:sz w:val="28"/>
          <w:szCs w:val="28"/>
        </w:rPr>
        <w:t xml:space="preserve">и технические условия (далее - договор) в срок, установленный </w:t>
      </w:r>
      <w:hyperlink r:id="rId11" w:history="1">
        <w:r w:rsidR="00366339" w:rsidRPr="002D6A25">
          <w:rPr>
            <w:rFonts w:ascii="Times New Roman" w:hAnsi="Times New Roman" w:cs="Times New Roman"/>
            <w:sz w:val="28"/>
            <w:szCs w:val="28"/>
          </w:rPr>
          <w:t>пунктом 15 Правил</w:t>
        </w:r>
      </w:hyperlink>
      <w:r w:rsidRPr="002D6A25">
        <w:rPr>
          <w:rFonts w:ascii="Times New Roman" w:hAnsi="Times New Roman" w:cs="Times New Roman"/>
          <w:sz w:val="28"/>
          <w:szCs w:val="28"/>
        </w:rPr>
        <w:t>;</w:t>
      </w:r>
    </w:p>
    <w:p w:rsidR="00366339" w:rsidRPr="002D6A25" w:rsidRDefault="00E8076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A25">
        <w:rPr>
          <w:rFonts w:ascii="Times New Roman" w:hAnsi="Times New Roman" w:cs="Times New Roman"/>
          <w:sz w:val="28"/>
          <w:szCs w:val="28"/>
        </w:rPr>
        <w:t>- в</w:t>
      </w:r>
      <w:r w:rsidR="00366339" w:rsidRPr="002D6A25">
        <w:rPr>
          <w:rFonts w:ascii="Times New Roman" w:hAnsi="Times New Roman" w:cs="Times New Roman"/>
          <w:sz w:val="28"/>
          <w:szCs w:val="28"/>
        </w:rPr>
        <w:t xml:space="preserve"> случае согласия с проектом договора заявитель в течение </w:t>
      </w:r>
      <w:r w:rsidR="006103F7" w:rsidRPr="006103F7">
        <w:rPr>
          <w:rFonts w:ascii="Times New Roman" w:hAnsi="Times New Roman" w:cs="Times New Roman"/>
          <w:sz w:val="28"/>
          <w:szCs w:val="28"/>
        </w:rPr>
        <w:t xml:space="preserve">10 рабочих дней с даты получения подписанного сетевой организацией проекта договора и направляет в указанный срок 1 экземпляр </w:t>
      </w:r>
      <w:r w:rsidR="006103F7" w:rsidRPr="002D6A25">
        <w:rPr>
          <w:rFonts w:ascii="Times New Roman" w:hAnsi="Times New Roman" w:cs="Times New Roman"/>
          <w:sz w:val="28"/>
          <w:szCs w:val="28"/>
        </w:rPr>
        <w:t>ТСО</w:t>
      </w:r>
      <w:r w:rsidR="006103F7">
        <w:rPr>
          <w:rFonts w:ascii="Times New Roman" w:hAnsi="Times New Roman" w:cs="Times New Roman"/>
          <w:sz w:val="28"/>
          <w:szCs w:val="28"/>
        </w:rPr>
        <w:t>,</w:t>
      </w:r>
      <w:r w:rsidR="006103F7" w:rsidRPr="006103F7">
        <w:rPr>
          <w:rFonts w:ascii="Times New Roman" w:hAnsi="Times New Roman" w:cs="Times New Roman"/>
          <w:sz w:val="28"/>
          <w:szCs w:val="28"/>
        </w:rPr>
        <w:t xml:space="preserve"> с приложением к нему док</w:t>
      </w:r>
      <w:r w:rsidR="006103F7" w:rsidRPr="006103F7">
        <w:rPr>
          <w:rFonts w:ascii="Times New Roman" w:hAnsi="Times New Roman" w:cs="Times New Roman"/>
          <w:sz w:val="28"/>
          <w:szCs w:val="28"/>
        </w:rPr>
        <w:t>у</w:t>
      </w:r>
      <w:r w:rsidR="006103F7" w:rsidRPr="006103F7">
        <w:rPr>
          <w:rFonts w:ascii="Times New Roman" w:hAnsi="Times New Roman" w:cs="Times New Roman"/>
          <w:sz w:val="28"/>
          <w:szCs w:val="28"/>
        </w:rPr>
        <w:t>ментов, подтверждающих полномочия лица, подписавшего такой договор</w:t>
      </w:r>
      <w:r w:rsidRPr="002D6A25">
        <w:rPr>
          <w:rFonts w:ascii="Times New Roman" w:hAnsi="Times New Roman" w:cs="Times New Roman"/>
          <w:sz w:val="28"/>
          <w:szCs w:val="28"/>
        </w:rPr>
        <w:t>, вт</w:t>
      </w:r>
      <w:r w:rsidRPr="002D6A25">
        <w:rPr>
          <w:rFonts w:ascii="Times New Roman" w:hAnsi="Times New Roman" w:cs="Times New Roman"/>
          <w:sz w:val="28"/>
          <w:szCs w:val="28"/>
        </w:rPr>
        <w:t>о</w:t>
      </w:r>
      <w:r w:rsidRPr="002D6A25">
        <w:rPr>
          <w:rFonts w:ascii="Times New Roman" w:hAnsi="Times New Roman" w:cs="Times New Roman"/>
          <w:sz w:val="28"/>
          <w:szCs w:val="28"/>
        </w:rPr>
        <w:t>рой оставляет у себя;</w:t>
      </w:r>
    </w:p>
    <w:p w:rsidR="00366339" w:rsidRPr="00773DA9" w:rsidRDefault="00E8076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DA9">
        <w:rPr>
          <w:rFonts w:ascii="Times New Roman" w:hAnsi="Times New Roman" w:cs="Times New Roman"/>
          <w:sz w:val="28"/>
          <w:szCs w:val="28"/>
        </w:rPr>
        <w:t>- в</w:t>
      </w:r>
      <w:r w:rsidR="00366339" w:rsidRPr="00773DA9">
        <w:rPr>
          <w:rFonts w:ascii="Times New Roman" w:hAnsi="Times New Roman" w:cs="Times New Roman"/>
          <w:sz w:val="28"/>
          <w:szCs w:val="28"/>
        </w:rPr>
        <w:t xml:space="preserve"> случае несогласия с проектом договора и (или) его несоответствия </w:t>
      </w:r>
      <w:hyperlink r:id="rId12" w:history="1">
        <w:r w:rsidR="00366339" w:rsidRPr="00773DA9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="00D9142F" w:rsidRPr="00773DA9">
        <w:rPr>
          <w:rFonts w:ascii="Times New Roman" w:hAnsi="Times New Roman" w:cs="Times New Roman"/>
          <w:sz w:val="28"/>
          <w:szCs w:val="28"/>
        </w:rPr>
        <w:t xml:space="preserve"> </w:t>
      </w:r>
      <w:r w:rsidR="00366339" w:rsidRPr="00773DA9">
        <w:rPr>
          <w:rFonts w:ascii="Times New Roman" w:hAnsi="Times New Roman" w:cs="Times New Roman"/>
          <w:sz w:val="28"/>
          <w:szCs w:val="28"/>
        </w:rPr>
        <w:t xml:space="preserve">заявитель вправе в течение </w:t>
      </w:r>
      <w:r w:rsidR="006103F7" w:rsidRPr="00773DA9">
        <w:rPr>
          <w:rFonts w:ascii="Times New Roman" w:hAnsi="Times New Roman" w:cs="Times New Roman"/>
          <w:sz w:val="28"/>
          <w:szCs w:val="28"/>
        </w:rPr>
        <w:t>10 рабочих дней со дня получения подп</w:t>
      </w:r>
      <w:r w:rsidR="006103F7" w:rsidRPr="00773DA9">
        <w:rPr>
          <w:rFonts w:ascii="Times New Roman" w:hAnsi="Times New Roman" w:cs="Times New Roman"/>
          <w:sz w:val="28"/>
          <w:szCs w:val="28"/>
        </w:rPr>
        <w:t>и</w:t>
      </w:r>
      <w:r w:rsidR="006103F7" w:rsidRPr="00773DA9">
        <w:rPr>
          <w:rFonts w:ascii="Times New Roman" w:hAnsi="Times New Roman" w:cs="Times New Roman"/>
          <w:sz w:val="28"/>
          <w:szCs w:val="28"/>
        </w:rPr>
        <w:t>санного ТСО проекта договора и технических условий</w:t>
      </w:r>
      <w:r w:rsidR="006103F7" w:rsidRPr="00773DA9">
        <w:t xml:space="preserve"> </w:t>
      </w:r>
      <w:r w:rsidR="00366339" w:rsidRPr="00773DA9">
        <w:rPr>
          <w:rFonts w:ascii="Times New Roman" w:hAnsi="Times New Roman" w:cs="Times New Roman"/>
          <w:sz w:val="28"/>
          <w:szCs w:val="28"/>
        </w:rPr>
        <w:t>заказным письмом с уведомлением о вручении в адрес ТСО мотивированный отказ от подписания с предложением об изменении проекта договора и (или) требованием о привед</w:t>
      </w:r>
      <w:r w:rsidR="00366339" w:rsidRPr="00773DA9">
        <w:rPr>
          <w:rFonts w:ascii="Times New Roman" w:hAnsi="Times New Roman" w:cs="Times New Roman"/>
          <w:sz w:val="28"/>
          <w:szCs w:val="28"/>
        </w:rPr>
        <w:t>е</w:t>
      </w:r>
      <w:r w:rsidR="00366339" w:rsidRPr="00773DA9">
        <w:rPr>
          <w:rFonts w:ascii="Times New Roman" w:hAnsi="Times New Roman" w:cs="Times New Roman"/>
          <w:sz w:val="28"/>
          <w:szCs w:val="28"/>
        </w:rPr>
        <w:t xml:space="preserve">нии его в соответствие с </w:t>
      </w:r>
      <w:hyperlink r:id="rId13" w:history="1">
        <w:r w:rsidR="00366339" w:rsidRPr="00773DA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6103F7" w:rsidRPr="00773DA9">
        <w:rPr>
          <w:rFonts w:ascii="Times New Roman" w:hAnsi="Times New Roman" w:cs="Times New Roman"/>
          <w:sz w:val="28"/>
          <w:szCs w:val="28"/>
        </w:rPr>
        <w:t>. ТСО обязана</w:t>
      </w:r>
      <w:r w:rsidR="009840EB" w:rsidRPr="00773DA9">
        <w:rPr>
          <w:rFonts w:ascii="Times New Roman" w:hAnsi="Times New Roman" w:cs="Times New Roman"/>
          <w:sz w:val="28"/>
          <w:szCs w:val="28"/>
        </w:rPr>
        <w:t xml:space="preserve"> </w:t>
      </w:r>
      <w:r w:rsidR="00366339" w:rsidRPr="00773DA9">
        <w:rPr>
          <w:rFonts w:ascii="Times New Roman" w:hAnsi="Times New Roman" w:cs="Times New Roman"/>
          <w:sz w:val="28"/>
          <w:szCs w:val="28"/>
        </w:rPr>
        <w:t xml:space="preserve">привести проект договора в соответствие с </w:t>
      </w:r>
      <w:hyperlink r:id="rId14" w:history="1">
        <w:r w:rsidR="00366339" w:rsidRPr="00773DA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366339" w:rsidRPr="00773DA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103F7" w:rsidRPr="00773DA9">
        <w:rPr>
          <w:rFonts w:ascii="Times New Roman" w:hAnsi="Times New Roman" w:cs="Times New Roman"/>
          <w:sz w:val="28"/>
          <w:szCs w:val="28"/>
        </w:rPr>
        <w:t>10</w:t>
      </w:r>
      <w:r w:rsidR="00366339" w:rsidRPr="00773DA9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треб</w:t>
      </w:r>
      <w:r w:rsidR="00076340" w:rsidRPr="00773DA9">
        <w:rPr>
          <w:rFonts w:ascii="Times New Roman" w:hAnsi="Times New Roman" w:cs="Times New Roman"/>
          <w:sz w:val="28"/>
          <w:szCs w:val="28"/>
        </w:rPr>
        <w:t>о</w:t>
      </w:r>
      <w:r w:rsidR="00076340" w:rsidRPr="00773DA9">
        <w:rPr>
          <w:rFonts w:ascii="Times New Roman" w:hAnsi="Times New Roman" w:cs="Times New Roman"/>
          <w:sz w:val="28"/>
          <w:szCs w:val="28"/>
        </w:rPr>
        <w:lastRenderedPageBreak/>
        <w:t>вания заявителя и направить заявителю</w:t>
      </w:r>
      <w:r w:rsidR="006103F7" w:rsidRPr="00773DA9">
        <w:rPr>
          <w:rFonts w:ascii="Times New Roman" w:hAnsi="Times New Roman" w:cs="Times New Roman"/>
          <w:sz w:val="28"/>
          <w:szCs w:val="28"/>
        </w:rPr>
        <w:t xml:space="preserve"> новую</w:t>
      </w:r>
      <w:r w:rsidR="009840EB" w:rsidRPr="00773DA9">
        <w:rPr>
          <w:rFonts w:ascii="Times New Roman" w:hAnsi="Times New Roman" w:cs="Times New Roman"/>
          <w:sz w:val="28"/>
          <w:szCs w:val="28"/>
        </w:rPr>
        <w:t xml:space="preserve"> </w:t>
      </w:r>
      <w:r w:rsidR="00366339" w:rsidRPr="00773DA9">
        <w:rPr>
          <w:rFonts w:ascii="Times New Roman" w:hAnsi="Times New Roman" w:cs="Times New Roman"/>
          <w:sz w:val="28"/>
          <w:szCs w:val="28"/>
        </w:rPr>
        <w:t xml:space="preserve">редакцию </w:t>
      </w:r>
      <w:r w:rsidRPr="00773DA9">
        <w:rPr>
          <w:rFonts w:ascii="Times New Roman" w:hAnsi="Times New Roman" w:cs="Times New Roman"/>
          <w:sz w:val="28"/>
          <w:szCs w:val="28"/>
        </w:rPr>
        <w:t>проекта договора для подписания;</w:t>
      </w:r>
    </w:p>
    <w:p w:rsidR="00366339" w:rsidRPr="00773DA9" w:rsidRDefault="00E8076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DA9">
        <w:rPr>
          <w:rFonts w:ascii="Times New Roman" w:hAnsi="Times New Roman" w:cs="Times New Roman"/>
          <w:sz w:val="28"/>
          <w:szCs w:val="28"/>
        </w:rPr>
        <w:t>- в</w:t>
      </w:r>
      <w:r w:rsidR="00366339" w:rsidRPr="00773DA9">
        <w:rPr>
          <w:rFonts w:ascii="Times New Roman" w:hAnsi="Times New Roman" w:cs="Times New Roman"/>
          <w:sz w:val="28"/>
          <w:szCs w:val="28"/>
        </w:rPr>
        <w:t xml:space="preserve"> случае ненаправления заявителем подписанного проекта договора </w:t>
      </w:r>
      <w:r w:rsidRPr="00773DA9">
        <w:rPr>
          <w:rFonts w:ascii="Times New Roman" w:hAnsi="Times New Roman" w:cs="Times New Roman"/>
          <w:sz w:val="28"/>
          <w:szCs w:val="28"/>
        </w:rPr>
        <w:t xml:space="preserve">      </w:t>
      </w:r>
      <w:r w:rsidR="00366339" w:rsidRPr="00773DA9">
        <w:rPr>
          <w:rFonts w:ascii="Times New Roman" w:hAnsi="Times New Roman" w:cs="Times New Roman"/>
          <w:sz w:val="28"/>
          <w:szCs w:val="28"/>
        </w:rPr>
        <w:t xml:space="preserve">либо мотивированного отказа от его подписания, но не ранее </w:t>
      </w:r>
      <w:r w:rsidR="006103F7" w:rsidRPr="00773DA9">
        <w:rPr>
          <w:rFonts w:ascii="Times New Roman" w:hAnsi="Times New Roman" w:cs="Times New Roman"/>
          <w:sz w:val="28"/>
          <w:szCs w:val="28"/>
        </w:rPr>
        <w:t>3</w:t>
      </w:r>
      <w:r w:rsidR="00366339" w:rsidRPr="00773DA9">
        <w:rPr>
          <w:rFonts w:ascii="Times New Roman" w:hAnsi="Times New Roman" w:cs="Times New Roman"/>
          <w:sz w:val="28"/>
          <w:szCs w:val="28"/>
        </w:rPr>
        <w:t>0</w:t>
      </w:r>
      <w:r w:rsidR="006103F7" w:rsidRPr="00773DA9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366339" w:rsidRPr="00773DA9">
        <w:rPr>
          <w:rFonts w:ascii="Times New Roman" w:hAnsi="Times New Roman" w:cs="Times New Roman"/>
          <w:sz w:val="28"/>
          <w:szCs w:val="28"/>
        </w:rPr>
        <w:t xml:space="preserve"> дней со дня получения заявителем проекта договора, заявка аннулируется.</w:t>
      </w:r>
    </w:p>
    <w:p w:rsidR="00366339" w:rsidRPr="002D6A25" w:rsidRDefault="0036633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43"/>
      <w:r w:rsidRPr="00773DA9">
        <w:rPr>
          <w:rFonts w:ascii="Times New Roman" w:hAnsi="Times New Roman" w:cs="Times New Roman"/>
          <w:sz w:val="28"/>
          <w:szCs w:val="28"/>
        </w:rPr>
        <w:t>4.3. На третьем этапе осуще</w:t>
      </w:r>
      <w:r w:rsidR="00E80769" w:rsidRPr="00773DA9">
        <w:rPr>
          <w:rFonts w:ascii="Times New Roman" w:hAnsi="Times New Roman" w:cs="Times New Roman"/>
          <w:sz w:val="28"/>
          <w:szCs w:val="28"/>
        </w:rPr>
        <w:t>ствляются следующие мероприятия:</w:t>
      </w:r>
    </w:p>
    <w:bookmarkEnd w:id="7"/>
    <w:p w:rsidR="00366339" w:rsidRPr="002D6A25" w:rsidRDefault="00E8076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A25">
        <w:rPr>
          <w:rFonts w:ascii="Times New Roman" w:hAnsi="Times New Roman" w:cs="Times New Roman"/>
          <w:sz w:val="28"/>
          <w:szCs w:val="28"/>
        </w:rPr>
        <w:t>- з</w:t>
      </w:r>
      <w:r w:rsidR="00366339" w:rsidRPr="002D6A25">
        <w:rPr>
          <w:rFonts w:ascii="Times New Roman" w:hAnsi="Times New Roman" w:cs="Times New Roman"/>
          <w:sz w:val="28"/>
          <w:szCs w:val="28"/>
        </w:rPr>
        <w:t xml:space="preserve">аявитель и ТСО в соответствии с принятыми на себя обязательствами </w:t>
      </w:r>
      <w:r w:rsidR="00173203" w:rsidRPr="002D6A25">
        <w:rPr>
          <w:rFonts w:ascii="Times New Roman" w:hAnsi="Times New Roman" w:cs="Times New Roman"/>
          <w:sz w:val="28"/>
          <w:szCs w:val="28"/>
        </w:rPr>
        <w:t xml:space="preserve">   </w:t>
      </w:r>
      <w:r w:rsidR="00366339" w:rsidRPr="002D6A25">
        <w:rPr>
          <w:rFonts w:ascii="Times New Roman" w:hAnsi="Times New Roman" w:cs="Times New Roman"/>
          <w:sz w:val="28"/>
          <w:szCs w:val="28"/>
        </w:rPr>
        <w:t xml:space="preserve">по договору выполняют определенный техническими условиями перечень </w:t>
      </w:r>
      <w:r w:rsidR="00173203" w:rsidRPr="002D6A25">
        <w:rPr>
          <w:rFonts w:ascii="Times New Roman" w:hAnsi="Times New Roman" w:cs="Times New Roman"/>
          <w:sz w:val="28"/>
          <w:szCs w:val="28"/>
        </w:rPr>
        <w:t xml:space="preserve">    </w:t>
      </w:r>
      <w:r w:rsidR="00366339" w:rsidRPr="002D6A25">
        <w:rPr>
          <w:rFonts w:ascii="Times New Roman" w:hAnsi="Times New Roman" w:cs="Times New Roman"/>
          <w:sz w:val="28"/>
          <w:szCs w:val="28"/>
        </w:rPr>
        <w:t xml:space="preserve">мероприятий по технологическому присоединению в сроки, определенные </w:t>
      </w:r>
      <w:r w:rsidR="00173203" w:rsidRPr="002D6A25">
        <w:rPr>
          <w:rFonts w:ascii="Times New Roman" w:hAnsi="Times New Roman" w:cs="Times New Roman"/>
          <w:sz w:val="28"/>
          <w:szCs w:val="28"/>
        </w:rPr>
        <w:t xml:space="preserve">     </w:t>
      </w:r>
      <w:r w:rsidR="00366339" w:rsidRPr="002D6A25">
        <w:rPr>
          <w:rFonts w:ascii="Times New Roman" w:hAnsi="Times New Roman" w:cs="Times New Roman"/>
          <w:sz w:val="28"/>
          <w:szCs w:val="28"/>
        </w:rPr>
        <w:t xml:space="preserve">договором, но не превышающие предельные сроки, установленные </w:t>
      </w:r>
      <w:hyperlink r:id="rId15" w:history="1">
        <w:r w:rsidR="00366339" w:rsidRPr="002D6A25">
          <w:rPr>
            <w:rFonts w:ascii="Times New Roman" w:hAnsi="Times New Roman" w:cs="Times New Roman"/>
            <w:sz w:val="28"/>
            <w:szCs w:val="28"/>
          </w:rPr>
          <w:t>пунктом 16 Правил</w:t>
        </w:r>
      </w:hyperlink>
      <w:r w:rsidRPr="002D6A25">
        <w:rPr>
          <w:rFonts w:ascii="Times New Roman" w:hAnsi="Times New Roman" w:cs="Times New Roman"/>
          <w:sz w:val="28"/>
          <w:szCs w:val="28"/>
        </w:rPr>
        <w:t>;</w:t>
      </w:r>
    </w:p>
    <w:p w:rsidR="00366339" w:rsidRPr="002D6A25" w:rsidRDefault="00E8076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A25">
        <w:rPr>
          <w:rFonts w:ascii="Times New Roman" w:hAnsi="Times New Roman" w:cs="Times New Roman"/>
          <w:sz w:val="28"/>
          <w:szCs w:val="28"/>
        </w:rPr>
        <w:t>- з</w:t>
      </w:r>
      <w:r w:rsidR="00366339" w:rsidRPr="002D6A25">
        <w:rPr>
          <w:rFonts w:ascii="Times New Roman" w:hAnsi="Times New Roman" w:cs="Times New Roman"/>
          <w:sz w:val="28"/>
          <w:szCs w:val="28"/>
        </w:rPr>
        <w:t>аявитель выполняет обязательства по договору в пределах границ уч</w:t>
      </w:r>
      <w:r w:rsidR="00366339" w:rsidRPr="002D6A25">
        <w:rPr>
          <w:rFonts w:ascii="Times New Roman" w:hAnsi="Times New Roman" w:cs="Times New Roman"/>
          <w:sz w:val="28"/>
          <w:szCs w:val="28"/>
        </w:rPr>
        <w:t>а</w:t>
      </w:r>
      <w:r w:rsidR="00366339" w:rsidRPr="002D6A25">
        <w:rPr>
          <w:rFonts w:ascii="Times New Roman" w:hAnsi="Times New Roman" w:cs="Times New Roman"/>
          <w:sz w:val="28"/>
          <w:szCs w:val="28"/>
        </w:rPr>
        <w:t>стка, на котором расположены его присоединяемые энергопринимающие ус</w:t>
      </w:r>
      <w:r w:rsidR="00366339" w:rsidRPr="002D6A25">
        <w:rPr>
          <w:rFonts w:ascii="Times New Roman" w:hAnsi="Times New Roman" w:cs="Times New Roman"/>
          <w:sz w:val="28"/>
          <w:szCs w:val="28"/>
        </w:rPr>
        <w:t>т</w:t>
      </w:r>
      <w:r w:rsidR="00366339" w:rsidRPr="002D6A25">
        <w:rPr>
          <w:rFonts w:ascii="Times New Roman" w:hAnsi="Times New Roman" w:cs="Times New Roman"/>
          <w:sz w:val="28"/>
          <w:szCs w:val="28"/>
        </w:rPr>
        <w:t>рой</w:t>
      </w:r>
      <w:r w:rsidRPr="002D6A25">
        <w:rPr>
          <w:rFonts w:ascii="Times New Roman" w:hAnsi="Times New Roman" w:cs="Times New Roman"/>
          <w:sz w:val="28"/>
          <w:szCs w:val="28"/>
        </w:rPr>
        <w:t>ства;</w:t>
      </w:r>
    </w:p>
    <w:p w:rsidR="00366339" w:rsidRPr="002D6A25" w:rsidRDefault="00E8076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A25">
        <w:rPr>
          <w:rFonts w:ascii="Times New Roman" w:hAnsi="Times New Roman" w:cs="Times New Roman"/>
          <w:sz w:val="28"/>
          <w:szCs w:val="28"/>
        </w:rPr>
        <w:t xml:space="preserve">- </w:t>
      </w:r>
      <w:r w:rsidR="00366339" w:rsidRPr="002D6A25">
        <w:rPr>
          <w:rFonts w:ascii="Times New Roman" w:hAnsi="Times New Roman" w:cs="Times New Roman"/>
          <w:sz w:val="28"/>
          <w:szCs w:val="28"/>
        </w:rPr>
        <w:t xml:space="preserve">ТСО выполняет обязательства (в том числе в части урегулирования </w:t>
      </w:r>
      <w:r w:rsidR="00173203" w:rsidRPr="002D6A25">
        <w:rPr>
          <w:rFonts w:ascii="Times New Roman" w:hAnsi="Times New Roman" w:cs="Times New Roman"/>
          <w:sz w:val="28"/>
          <w:szCs w:val="28"/>
        </w:rPr>
        <w:t xml:space="preserve">      </w:t>
      </w:r>
      <w:r w:rsidR="00366339" w:rsidRPr="002D6A25">
        <w:rPr>
          <w:rFonts w:ascii="Times New Roman" w:hAnsi="Times New Roman" w:cs="Times New Roman"/>
          <w:sz w:val="28"/>
          <w:szCs w:val="28"/>
        </w:rPr>
        <w:t>отношений с иными лицами) по договору до границ участка, на котором расп</w:t>
      </w:r>
      <w:r w:rsidR="00366339" w:rsidRPr="002D6A25">
        <w:rPr>
          <w:rFonts w:ascii="Times New Roman" w:hAnsi="Times New Roman" w:cs="Times New Roman"/>
          <w:sz w:val="28"/>
          <w:szCs w:val="28"/>
        </w:rPr>
        <w:t>о</w:t>
      </w:r>
      <w:r w:rsidR="00366339" w:rsidRPr="002D6A25">
        <w:rPr>
          <w:rFonts w:ascii="Times New Roman" w:hAnsi="Times New Roman" w:cs="Times New Roman"/>
          <w:sz w:val="28"/>
          <w:szCs w:val="28"/>
        </w:rPr>
        <w:t>ложены присоединяемые энергоп</w:t>
      </w:r>
      <w:r w:rsidRPr="002D6A25">
        <w:rPr>
          <w:rFonts w:ascii="Times New Roman" w:hAnsi="Times New Roman" w:cs="Times New Roman"/>
          <w:sz w:val="28"/>
          <w:szCs w:val="28"/>
        </w:rPr>
        <w:t>ринимающие устройства заявителя;</w:t>
      </w:r>
    </w:p>
    <w:p w:rsidR="00366339" w:rsidRPr="002D6A25" w:rsidRDefault="00E8076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A25">
        <w:rPr>
          <w:rFonts w:ascii="Times New Roman" w:hAnsi="Times New Roman" w:cs="Times New Roman"/>
          <w:sz w:val="28"/>
          <w:szCs w:val="28"/>
        </w:rPr>
        <w:t>- з</w:t>
      </w:r>
      <w:r w:rsidR="00366339" w:rsidRPr="002D6A25">
        <w:rPr>
          <w:rFonts w:ascii="Times New Roman" w:hAnsi="Times New Roman" w:cs="Times New Roman"/>
          <w:sz w:val="28"/>
          <w:szCs w:val="28"/>
        </w:rPr>
        <w:t>аявитель вносит в ТСО плату за технологическое присоединение в с</w:t>
      </w:r>
      <w:r w:rsidR="00366339" w:rsidRPr="002D6A25">
        <w:rPr>
          <w:rFonts w:ascii="Times New Roman" w:hAnsi="Times New Roman" w:cs="Times New Roman"/>
          <w:sz w:val="28"/>
          <w:szCs w:val="28"/>
        </w:rPr>
        <w:t>о</w:t>
      </w:r>
      <w:r w:rsidR="00366339" w:rsidRPr="002D6A25">
        <w:rPr>
          <w:rFonts w:ascii="Times New Roman" w:hAnsi="Times New Roman" w:cs="Times New Roman"/>
          <w:sz w:val="28"/>
          <w:szCs w:val="28"/>
        </w:rPr>
        <w:t>от</w:t>
      </w:r>
      <w:r w:rsidR="00173203" w:rsidRPr="002D6A25">
        <w:rPr>
          <w:rFonts w:ascii="Times New Roman" w:hAnsi="Times New Roman" w:cs="Times New Roman"/>
          <w:sz w:val="28"/>
          <w:szCs w:val="28"/>
        </w:rPr>
        <w:t>вет</w:t>
      </w:r>
      <w:r w:rsidR="00366339" w:rsidRPr="002D6A25">
        <w:rPr>
          <w:rFonts w:ascii="Times New Roman" w:hAnsi="Times New Roman" w:cs="Times New Roman"/>
          <w:sz w:val="28"/>
          <w:szCs w:val="28"/>
        </w:rPr>
        <w:t>ствии с условиями договора.</w:t>
      </w:r>
    </w:p>
    <w:p w:rsidR="00366339" w:rsidRPr="002D6A25" w:rsidRDefault="0036633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44"/>
      <w:r w:rsidRPr="002D6A25">
        <w:rPr>
          <w:rFonts w:ascii="Times New Roman" w:hAnsi="Times New Roman" w:cs="Times New Roman"/>
          <w:sz w:val="28"/>
          <w:szCs w:val="28"/>
        </w:rPr>
        <w:t>4.4. На третьем этапе по окончании осуществления мероприятий по те</w:t>
      </w:r>
      <w:r w:rsidRPr="002D6A25">
        <w:rPr>
          <w:rFonts w:ascii="Times New Roman" w:hAnsi="Times New Roman" w:cs="Times New Roman"/>
          <w:sz w:val="28"/>
          <w:szCs w:val="28"/>
        </w:rPr>
        <w:t>х</w:t>
      </w:r>
      <w:r w:rsidRPr="002D6A25">
        <w:rPr>
          <w:rFonts w:ascii="Times New Roman" w:hAnsi="Times New Roman" w:cs="Times New Roman"/>
          <w:sz w:val="28"/>
          <w:szCs w:val="28"/>
        </w:rPr>
        <w:t xml:space="preserve">нологическому присоединению в сроки, определенные договором, заявитель </w:t>
      </w:r>
      <w:r w:rsidR="00173203" w:rsidRPr="002D6A25">
        <w:rPr>
          <w:rFonts w:ascii="Times New Roman" w:hAnsi="Times New Roman" w:cs="Times New Roman"/>
          <w:sz w:val="28"/>
          <w:szCs w:val="28"/>
        </w:rPr>
        <w:t xml:space="preserve">     </w:t>
      </w:r>
      <w:r w:rsidRPr="002D6A25">
        <w:rPr>
          <w:rFonts w:ascii="Times New Roman" w:hAnsi="Times New Roman" w:cs="Times New Roman"/>
          <w:sz w:val="28"/>
          <w:szCs w:val="28"/>
        </w:rPr>
        <w:t>и ТСО составляют следующие документы:</w:t>
      </w:r>
    </w:p>
    <w:bookmarkEnd w:id="8"/>
    <w:p w:rsidR="00366339" w:rsidRPr="002D6A25" w:rsidRDefault="00173203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A25">
        <w:rPr>
          <w:rFonts w:ascii="Times New Roman" w:hAnsi="Times New Roman" w:cs="Times New Roman"/>
          <w:sz w:val="28"/>
          <w:szCs w:val="28"/>
        </w:rPr>
        <w:t xml:space="preserve">- </w:t>
      </w:r>
      <w:r w:rsidR="00366339" w:rsidRPr="002D6A25">
        <w:rPr>
          <w:rFonts w:ascii="Times New Roman" w:hAnsi="Times New Roman" w:cs="Times New Roman"/>
          <w:sz w:val="28"/>
          <w:szCs w:val="28"/>
        </w:rPr>
        <w:t>акт об осуществлении технологического присоединения;</w:t>
      </w:r>
    </w:p>
    <w:p w:rsidR="001B2BF7" w:rsidRPr="002D6A25" w:rsidRDefault="001B2BF7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A25">
        <w:rPr>
          <w:rFonts w:ascii="Times New Roman" w:hAnsi="Times New Roman" w:cs="Times New Roman"/>
          <w:sz w:val="28"/>
          <w:szCs w:val="28"/>
        </w:rPr>
        <w:t>- акт выполнения технических условий</w:t>
      </w:r>
      <w:r w:rsidR="002D6A25">
        <w:rPr>
          <w:rFonts w:ascii="Times New Roman" w:hAnsi="Times New Roman" w:cs="Times New Roman"/>
          <w:sz w:val="28"/>
          <w:szCs w:val="28"/>
        </w:rPr>
        <w:t>;</w:t>
      </w:r>
    </w:p>
    <w:p w:rsidR="001B2BF7" w:rsidRDefault="001B2BF7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A25">
        <w:rPr>
          <w:rFonts w:ascii="Times New Roman" w:hAnsi="Times New Roman" w:cs="Times New Roman"/>
          <w:sz w:val="28"/>
          <w:szCs w:val="28"/>
        </w:rPr>
        <w:t>- акт приёмки приборов учёта электрической энергии</w:t>
      </w:r>
      <w:r w:rsidR="002D6A25">
        <w:rPr>
          <w:rFonts w:ascii="Times New Roman" w:hAnsi="Times New Roman" w:cs="Times New Roman"/>
          <w:sz w:val="28"/>
          <w:szCs w:val="28"/>
        </w:rPr>
        <w:t>.</w:t>
      </w:r>
    </w:p>
    <w:p w:rsidR="00D26569" w:rsidRPr="002D6A25" w:rsidRDefault="003B4A5A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-заключение</w:t>
      </w:r>
      <w:r w:rsidR="00D26569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6569">
        <w:rPr>
          <w:rFonts w:ascii="Times New Roman" w:hAnsi="Times New Roman" w:cs="Times New Roman"/>
          <w:sz w:val="28"/>
          <w:szCs w:val="28"/>
        </w:rPr>
        <w:t xml:space="preserve"> энергоснабжения с гарантирующим поставщиком.</w:t>
      </w:r>
    </w:p>
    <w:p w:rsidR="00366339" w:rsidRPr="00425A0A" w:rsidRDefault="00366339" w:rsidP="005B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45"/>
      <w:r w:rsidRPr="002D6A25">
        <w:rPr>
          <w:rFonts w:ascii="Times New Roman" w:hAnsi="Times New Roman" w:cs="Times New Roman"/>
          <w:sz w:val="28"/>
          <w:szCs w:val="28"/>
        </w:rPr>
        <w:t>4.</w:t>
      </w:r>
      <w:r w:rsidR="00D26569">
        <w:rPr>
          <w:rFonts w:ascii="Times New Roman" w:hAnsi="Times New Roman" w:cs="Times New Roman"/>
          <w:sz w:val="28"/>
          <w:szCs w:val="28"/>
        </w:rPr>
        <w:t>6</w:t>
      </w:r>
      <w:r w:rsidRPr="002D6A25">
        <w:rPr>
          <w:rFonts w:ascii="Times New Roman" w:hAnsi="Times New Roman" w:cs="Times New Roman"/>
          <w:sz w:val="28"/>
          <w:szCs w:val="28"/>
        </w:rPr>
        <w:t xml:space="preserve">. На четвертом этапе ТСО в сроки, определенные </w:t>
      </w:r>
      <w:r w:rsidR="001B2BF7" w:rsidRPr="002D6A25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2D6A25">
        <w:rPr>
          <w:rFonts w:ascii="Times New Roman" w:hAnsi="Times New Roman" w:cs="Times New Roman"/>
          <w:sz w:val="28"/>
          <w:szCs w:val="28"/>
        </w:rPr>
        <w:t xml:space="preserve">, осуществляет фактическую подачу электроэнергии на </w:t>
      </w:r>
      <w:r w:rsidR="001B2BF7" w:rsidRPr="002D6A25">
        <w:rPr>
          <w:rFonts w:ascii="Times New Roman" w:hAnsi="Times New Roman" w:cs="Times New Roman"/>
          <w:sz w:val="28"/>
          <w:szCs w:val="28"/>
        </w:rPr>
        <w:t>энергопринимающие</w:t>
      </w:r>
      <w:r w:rsidRPr="002D6A25">
        <w:rPr>
          <w:rFonts w:ascii="Times New Roman" w:hAnsi="Times New Roman" w:cs="Times New Roman"/>
          <w:sz w:val="28"/>
          <w:szCs w:val="28"/>
        </w:rPr>
        <w:t xml:space="preserve"> устройства заявителя.</w:t>
      </w:r>
    </w:p>
    <w:bookmarkEnd w:id="9"/>
    <w:p w:rsidR="00425A0A" w:rsidRPr="00425A0A" w:rsidRDefault="00425A0A" w:rsidP="0042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5A0A" w:rsidRPr="00425A0A" w:rsidSect="002E2BB0">
      <w:headerReference w:type="default" r:id="rId16"/>
      <w:pgSz w:w="11907" w:h="1684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E1F" w:rsidRDefault="00B61E1F" w:rsidP="00425A0A">
      <w:pPr>
        <w:spacing w:after="0" w:line="240" w:lineRule="auto"/>
      </w:pPr>
      <w:r>
        <w:separator/>
      </w:r>
    </w:p>
  </w:endnote>
  <w:endnote w:type="continuationSeparator" w:id="0">
    <w:p w:rsidR="00B61E1F" w:rsidRDefault="00B61E1F" w:rsidP="0042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E1F" w:rsidRDefault="00B61E1F" w:rsidP="00425A0A">
      <w:pPr>
        <w:spacing w:after="0" w:line="240" w:lineRule="auto"/>
      </w:pPr>
      <w:r>
        <w:separator/>
      </w:r>
    </w:p>
  </w:footnote>
  <w:footnote w:type="continuationSeparator" w:id="0">
    <w:p w:rsidR="00B61E1F" w:rsidRDefault="00B61E1F" w:rsidP="0042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5740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25A0A" w:rsidRPr="00425A0A" w:rsidRDefault="00A72916" w:rsidP="00425A0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25A0A" w:rsidRPr="0042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058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2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6339"/>
    <w:rsid w:val="0005262C"/>
    <w:rsid w:val="00076340"/>
    <w:rsid w:val="000A3295"/>
    <w:rsid w:val="00130589"/>
    <w:rsid w:val="00173203"/>
    <w:rsid w:val="00191B10"/>
    <w:rsid w:val="001B2BF7"/>
    <w:rsid w:val="00293891"/>
    <w:rsid w:val="002C44E8"/>
    <w:rsid w:val="002D6A25"/>
    <w:rsid w:val="002E2BB0"/>
    <w:rsid w:val="00301F07"/>
    <w:rsid w:val="00314C87"/>
    <w:rsid w:val="00366339"/>
    <w:rsid w:val="00370880"/>
    <w:rsid w:val="00386986"/>
    <w:rsid w:val="003B4A5A"/>
    <w:rsid w:val="00402058"/>
    <w:rsid w:val="00425A0A"/>
    <w:rsid w:val="00445188"/>
    <w:rsid w:val="00483386"/>
    <w:rsid w:val="004C6D90"/>
    <w:rsid w:val="004D6768"/>
    <w:rsid w:val="0058368B"/>
    <w:rsid w:val="00594F68"/>
    <w:rsid w:val="005B64AD"/>
    <w:rsid w:val="005E1A51"/>
    <w:rsid w:val="006103F7"/>
    <w:rsid w:val="00621F45"/>
    <w:rsid w:val="006D7938"/>
    <w:rsid w:val="00773DA9"/>
    <w:rsid w:val="007F5F87"/>
    <w:rsid w:val="00867719"/>
    <w:rsid w:val="008900F6"/>
    <w:rsid w:val="00912316"/>
    <w:rsid w:val="009655A2"/>
    <w:rsid w:val="009840EB"/>
    <w:rsid w:val="009A3BEA"/>
    <w:rsid w:val="009A3CC1"/>
    <w:rsid w:val="00A04EC4"/>
    <w:rsid w:val="00A30FEA"/>
    <w:rsid w:val="00A52424"/>
    <w:rsid w:val="00A72916"/>
    <w:rsid w:val="00AD3338"/>
    <w:rsid w:val="00AD714F"/>
    <w:rsid w:val="00B61E1F"/>
    <w:rsid w:val="00B84B95"/>
    <w:rsid w:val="00B87B72"/>
    <w:rsid w:val="00BD6C6F"/>
    <w:rsid w:val="00BE71DF"/>
    <w:rsid w:val="00CA2135"/>
    <w:rsid w:val="00D26569"/>
    <w:rsid w:val="00D9142F"/>
    <w:rsid w:val="00E01E0D"/>
    <w:rsid w:val="00E10CE0"/>
    <w:rsid w:val="00E80769"/>
    <w:rsid w:val="00EB3D5E"/>
    <w:rsid w:val="00F25234"/>
    <w:rsid w:val="00F4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16"/>
  </w:style>
  <w:style w:type="paragraph" w:styleId="1">
    <w:name w:val="heading 1"/>
    <w:basedOn w:val="a"/>
    <w:next w:val="a"/>
    <w:link w:val="10"/>
    <w:uiPriority w:val="99"/>
    <w:qFormat/>
    <w:rsid w:val="0036633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63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6633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6633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663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6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5A0A"/>
  </w:style>
  <w:style w:type="paragraph" w:styleId="a9">
    <w:name w:val="footer"/>
    <w:basedOn w:val="a"/>
    <w:link w:val="aa"/>
    <w:uiPriority w:val="99"/>
    <w:unhideWhenUsed/>
    <w:rsid w:val="0042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5A0A"/>
  </w:style>
  <w:style w:type="paragraph" w:styleId="ab">
    <w:name w:val="Balloon Text"/>
    <w:basedOn w:val="a"/>
    <w:link w:val="ac"/>
    <w:uiPriority w:val="99"/>
    <w:semiHidden/>
    <w:unhideWhenUsed/>
    <w:rsid w:val="0007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6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740.4000" TargetMode="External"/><Relationship Id="rId13" Type="http://schemas.openxmlformats.org/officeDocument/2006/relationships/hyperlink" Target="garantF1://87740.400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87740.0" TargetMode="External"/><Relationship Id="rId12" Type="http://schemas.openxmlformats.org/officeDocument/2006/relationships/hyperlink" Target="garantF1://87740.400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garantF1://87740.4000" TargetMode="External"/><Relationship Id="rId11" Type="http://schemas.openxmlformats.org/officeDocument/2006/relationships/hyperlink" Target="garantF1://87740.4015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87740.4016" TargetMode="External"/><Relationship Id="rId10" Type="http://schemas.openxmlformats.org/officeDocument/2006/relationships/hyperlink" Target="garantF1://87740.4300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87740.400081" TargetMode="External"/><Relationship Id="rId14" Type="http://schemas.openxmlformats.org/officeDocument/2006/relationships/hyperlink" Target="garantF1://87740.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Истомина ОВ</dc:creator>
  <cp:lastModifiedBy>PervohinMB</cp:lastModifiedBy>
  <cp:revision>2</cp:revision>
  <cp:lastPrinted>2018-04-28T04:22:00Z</cp:lastPrinted>
  <dcterms:created xsi:type="dcterms:W3CDTF">2024-02-02T03:32:00Z</dcterms:created>
  <dcterms:modified xsi:type="dcterms:W3CDTF">2024-02-02T03:32:00Z</dcterms:modified>
</cp:coreProperties>
</file>